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[Restaurant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[Address] · Phone [ ] · FSSAI licence / registration no. [ 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KITCHEN HYGIENE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Week from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To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Food safety supervisor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Manager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/>
          <w:sz w:val="18"/>
        </w:rPr>
        <w:t>Tick ✓ when done, ✗ when not done and write what was done about it in the corrective action table. The shift supervisor initials each day.</w:t>
      </w:r>
    </w:p>
    <w:p>
      <w:pPr>
        <w:spacing w:after="40"/>
      </w:pPr>
      <w:r>
        <w:rPr>
          <w:b/>
          <w:i w:val="0"/>
          <w:color w:val="DC2626"/>
        </w:rPr>
        <w:t>1. Before opening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87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Staff in clean uniform or apron, hair covered, nails short, no rings or watches on hands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Nobody on duty with fever, diarrhoea, vomiting, jaundice or an open wound (cuts covered with a waterproof dressing)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Hand-wash basin has running water, soap and paper towels or a clean cloth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Floors, platforms and drains clean and dry; no insects, rodents or droppings seen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Fridge and freezer temperatures read and written on the temperature log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Drinking-water filter working; ice made only from potable water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Cleaning chemicals labelled and kept away from food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DC2626"/>
        </w:rPr>
        <w:t>2. Receiving and storage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87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Supplies from known suppliers; packets intact, within use-by date, chilled items still cold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Raw meat and fish stored below and apart from cooked and ready-to-eat food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Veg and non-veg kept apart, with separate chopping boards and knives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Containers covered and labelled with item and date; first in, first out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Dry store on racks off the floor, dry and ventilated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Expired or spoiled stock removed and written in the wastage register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DC2626"/>
        </w:rPr>
        <w:t>3. During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87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Hands washed before handling food and after raw meat, toilet, waste, phone or cash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Meat, poultry and eggs cooked through (about 75 °C in the centre)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Hot food held above 60 °C; cold food at 5 °C or below; nothing left out over 2 hours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Fruit and vegetables washed in potable water before cutting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Frying oil changed before it turns dark, foams or smokes (FSSAI limit: total polar compounds 25%)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Tasting only with a clean spoon; no eating, smoking, spitting or chewing in the kitchen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Delivery food in food-grade, sealed containers marked veg or non-veg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DC2626"/>
        </w:rPr>
        <w:t>4. Closing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87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Leftovers cooled quickly, covered, labelled and refrigerated, or thrown away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Utensils, boards and equipment washed, sanitised and dried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Platforms, burners, tandoor area and floors cleaned; drains cleared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Waste separated (wet and dry), bins emptied and closed, bin area clean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Fridge and freezer temperatures read again and written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  <w:t>Gas valves off; doors closed and windows screened against pests</w:t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487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Supervisor initials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68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c>
          <w:tcPr>
            <w:tcW w:type="dxa" w:w="4876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  <w:tc>
          <w:tcPr>
            <w:tcW w:type="dxa" w:w="680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DC2626"/>
        </w:rPr>
        <w:t>5. Weekly and monthly checks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74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04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How often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Date done</w:t>
            </w:r>
          </w:p>
        </w:tc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By</w:t>
            </w:r>
          </w:p>
        </w:tc>
        <w:tc>
          <w:tcPr>
            <w:tcW w:type="dxa" w:w="158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Deep clean of walls, ceiling, exhaust hood and filters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Weekly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Fridges and freezers defrosted and deep cleaned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Weekly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Grease trap cleaned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Weekly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Pest control by an approved agency, report filed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Monthly or as per contract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Water tanks cleaned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As planned (e.g. every 6 months)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Drinking water tested at a recognised lab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As your licence requires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Thermometers checked (ice water reads 0 °C)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Monthly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Medical fitness certificates of food handlers on file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Yearly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Trained food safety supervisor (FoSTaC) on the premises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Every shift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FSSAI licence valid; Food Safety Display Board visible to guests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Monthly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Fire extinguisher and first-aid box checked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Monthly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Hygiene refresher for all kitchen staff</w:t>
            </w:r>
          </w:p>
        </w:tc>
        <w:tc>
          <w:tcPr>
            <w:tcW w:type="dxa" w:w="2041"/>
          </w:tcPr>
          <w:p>
            <w:r>
              <w:rPr>
                <w:sz w:val="20"/>
              </w:rPr>
              <w:t>Monthly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DC2626"/>
        </w:rPr>
        <w:t>6. Corrective 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36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What was wrong</w:t>
            </w:r>
          </w:p>
        </w:tc>
        <w:tc>
          <w:tcPr>
            <w:tcW w:type="dxa" w:w="351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Action taken</w:t>
            </w:r>
          </w:p>
        </w:tc>
        <w:tc>
          <w:tcPr>
            <w:tcW w:type="dxa" w:w="136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By</w:t>
            </w:r>
          </w:p>
        </w:tc>
      </w:tr>
      <w:tr>
        <w:tc>
          <w:tcPr>
            <w:tcW w:type="dxa" w:w="136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b w:val="0"/>
          <w:i w:val="0"/>
        </w:rPr>
        <w:t>Checked by (manager): ____________________     Date: ____________</w:t>
      </w:r>
    </w:p>
    <w:p>
      <w:pPr>
        <w:spacing w:after="80"/>
      </w:pPr>
      <w:r>
        <w:rPr>
          <w:b w:val="0"/>
          <w:i/>
          <w:color w:val="55607A"/>
          <w:sz w:val="16"/>
        </w:rPr>
        <w:t>Based on common good hygiene and sanitary practices for food businesses (FSSAI, Schedule 4). This is a working checklist, not an official FSSAI form; follow your licence conditions and the latest FSSAI rules.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Hygiene Checklist &amp; Temperature Log (Word)</dc:title>
  <dc:subject>Free printable kitchen hygiene checklist for restaurants in Word, based on common FSSAI good hygiene practices, with a weekly tick sheet, monthly checks and a temperature log.</dc:subject>
  <dc:creator>Nivesh Sahayak</dc:creator>
  <cp:keywords>Toolkit by GroupChatOn</cp:keywords>
  <dc:description>From Toolkit by GroupChatOn (https://toolkit.groupchaton.com/restaurant/rest-hygiene-checklist-word/). Designed &amp; Developed by: Nivesh Sahayak (https://www.niveshsahayak.in/)</dc:description>
  <cp:lastModifiedBy>Nivesh Sahayak</cp:lastModifiedBy>
  <cp:revision>1</cp:revision>
  <dcterms:created xsi:type="dcterms:W3CDTF">2026-11-02T23:52:09Z</dcterms:created>
  <dcterms:modified xsi:type="dcterms:W3CDTF">2026-11-02T23:52:09Z</dcterms:modified>
  <cp:category/>
</cp:coreProperties>
</file>